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1D6B" w14:textId="77777777" w:rsidR="00092FA5" w:rsidRDefault="00092FA5" w:rsidP="00B77529">
      <w:pPr>
        <w:spacing w:line="360" w:lineRule="auto"/>
        <w:jc w:val="both"/>
        <w:rPr>
          <w:rFonts w:ascii="Arial" w:hAnsi="Arial" w:cs="Arial"/>
          <w:b/>
        </w:rPr>
      </w:pPr>
    </w:p>
    <w:p w14:paraId="026F2C98" w14:textId="5ED8D63D" w:rsidR="00B77529" w:rsidRDefault="00B77529" w:rsidP="00B775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B1101">
        <w:rPr>
          <w:rFonts w:ascii="Arial" w:hAnsi="Arial" w:cs="Arial"/>
          <w:b/>
        </w:rPr>
        <w:t>OM DIA</w:t>
      </w:r>
      <w:r>
        <w:rPr>
          <w:rFonts w:ascii="Arial" w:hAnsi="Arial" w:cs="Arial"/>
          <w:b/>
        </w:rPr>
        <w:t xml:space="preserve"> A TODOS NESTE MOMENTO INVOCA A PROTEÇÃO DE DEUS E DECLARO </w:t>
      </w:r>
      <w:r w:rsidRPr="00315069">
        <w:rPr>
          <w:rFonts w:ascii="Arial" w:hAnsi="Arial" w:cs="Arial"/>
          <w:b/>
        </w:rPr>
        <w:t>ABERTA</w:t>
      </w:r>
      <w:r w:rsidRPr="00315069">
        <w:rPr>
          <w:rFonts w:ascii="Arial" w:hAnsi="Arial" w:cs="Arial"/>
          <w:b/>
          <w:highlight w:val="darkGray"/>
        </w:rPr>
        <w:t xml:space="preserve"> </w:t>
      </w:r>
      <w:r w:rsidRPr="00315069">
        <w:rPr>
          <w:rFonts w:ascii="Arial" w:hAnsi="Arial" w:cs="Arial"/>
          <w:b/>
          <w:color w:val="000000" w:themeColor="text1"/>
          <w:highlight w:val="darkGray"/>
        </w:rPr>
        <w:t xml:space="preserve">A </w:t>
      </w:r>
      <w:r w:rsidR="00471884">
        <w:rPr>
          <w:rFonts w:ascii="Arial" w:hAnsi="Arial" w:cs="Arial"/>
          <w:b/>
          <w:color w:val="000000" w:themeColor="text1"/>
          <w:highlight w:val="darkGray"/>
        </w:rPr>
        <w:t>SEGUND</w:t>
      </w:r>
      <w:r w:rsidR="00CE26D1">
        <w:rPr>
          <w:rFonts w:ascii="Arial" w:hAnsi="Arial" w:cs="Arial"/>
          <w:b/>
          <w:color w:val="000000" w:themeColor="text1"/>
          <w:highlight w:val="darkGray"/>
        </w:rPr>
        <w:t>A</w:t>
      </w:r>
      <w:r w:rsidRPr="001422A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</w:rPr>
        <w:t>SESSÃO ORDINÁRIA DA NONA LEGISLATURA DO ANO DE 202</w:t>
      </w:r>
      <w:r w:rsidR="000B110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, DA CÂMARA MUNICIPAL DE URUPÁ RONDÔNIA.</w:t>
      </w:r>
    </w:p>
    <w:p w14:paraId="7E0E8800" w14:textId="77777777" w:rsidR="00B77529" w:rsidRDefault="00B77529" w:rsidP="00B775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QUERO AGRADECER A PRESENÇA DE TODOS, HAVENDO QUORUM LEGAL SOLICITO QUE TODOS OS VEREADORES E PÚBLICOS PRESENTES QUE SE COLOQUEM DE PÉ PARA OUVIRMOS UMA LEITURA DA BÍBLIA.</w:t>
      </w:r>
    </w:p>
    <w:p w14:paraId="0E8469F7" w14:textId="77777777" w:rsidR="00B77529" w:rsidRDefault="00B77529" w:rsidP="00B77529">
      <w:pPr>
        <w:spacing w:line="360" w:lineRule="auto"/>
        <w:jc w:val="both"/>
        <w:rPr>
          <w:rFonts w:ascii="Arial" w:hAnsi="Arial" w:cs="Arial"/>
          <w:b/>
        </w:rPr>
      </w:pPr>
    </w:p>
    <w:p w14:paraId="08E1DA90" w14:textId="77777777" w:rsidR="00B77529" w:rsidRDefault="00B77529" w:rsidP="00B775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DO SENHOR SECRETÁRIO, PARA QUE PROCEDA COM A LEITURA DAS MATÉRIAS RECEBIDAS PELA MESA:</w:t>
      </w:r>
    </w:p>
    <w:p w14:paraId="5B8A71C5" w14:textId="77777777" w:rsidR="00B77529" w:rsidRDefault="00B77529" w:rsidP="00B77529">
      <w:pPr>
        <w:spacing w:line="360" w:lineRule="auto"/>
        <w:jc w:val="both"/>
        <w:rPr>
          <w:rFonts w:ascii="Arial" w:hAnsi="Arial" w:cs="Arial"/>
          <w:b/>
        </w:rPr>
      </w:pPr>
    </w:p>
    <w:p w14:paraId="5F429FBB" w14:textId="77777777" w:rsidR="006105C4" w:rsidRDefault="006105C4" w:rsidP="00B77529">
      <w:pPr>
        <w:spacing w:line="360" w:lineRule="auto"/>
        <w:jc w:val="both"/>
        <w:rPr>
          <w:rFonts w:ascii="Arial" w:hAnsi="Arial" w:cs="Arial"/>
          <w:b/>
        </w:rPr>
      </w:pPr>
    </w:p>
    <w:p w14:paraId="02FB0DB9" w14:textId="77777777" w:rsidR="00CE26D1" w:rsidRDefault="00CE26D1" w:rsidP="00CE26D1">
      <w:pPr>
        <w:rPr>
          <w:b/>
          <w:bCs/>
          <w:sz w:val="24"/>
          <w:szCs w:val="24"/>
        </w:rPr>
      </w:pPr>
      <w:r w:rsidRPr="00F37648">
        <w:rPr>
          <w:b/>
          <w:bCs/>
          <w:sz w:val="24"/>
          <w:szCs w:val="24"/>
        </w:rPr>
        <w:t xml:space="preserve">LEITURA </w:t>
      </w:r>
    </w:p>
    <w:p w14:paraId="20BF273C" w14:textId="77777777" w:rsidR="00A00469" w:rsidRDefault="00A00469" w:rsidP="00CE26D1">
      <w:pPr>
        <w:rPr>
          <w:b/>
          <w:bCs/>
          <w:sz w:val="24"/>
          <w:szCs w:val="24"/>
        </w:rPr>
      </w:pPr>
    </w:p>
    <w:p w14:paraId="3A86C6C8" w14:textId="77777777" w:rsidR="00A00469" w:rsidRDefault="00A00469" w:rsidP="00A00469">
      <w:pPr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Indicação 001/CMUR: </w:t>
      </w:r>
      <w:r>
        <w:rPr>
          <w:sz w:val="22"/>
          <w:szCs w:val="22"/>
        </w:rPr>
        <w:t xml:space="preserve">Indico a viabilização de revitalização da sinalização horizontal das vias públicas do Município de Urupá, com prioridade nas imediações de órgãos públicos, especialmente escolas e estabelecimentos.  </w:t>
      </w:r>
    </w:p>
    <w:p w14:paraId="1B7DBFD1" w14:textId="77777777" w:rsidR="00A00469" w:rsidRDefault="00A00469" w:rsidP="00CE26D1">
      <w:pPr>
        <w:rPr>
          <w:b/>
          <w:bCs/>
          <w:sz w:val="24"/>
          <w:szCs w:val="24"/>
        </w:rPr>
      </w:pPr>
    </w:p>
    <w:p w14:paraId="5B769013" w14:textId="0E2B73A1" w:rsidR="00471884" w:rsidRDefault="00471884" w:rsidP="00471884">
      <w:pPr>
        <w:rPr>
          <w:b/>
          <w:bCs/>
          <w:sz w:val="24"/>
          <w:szCs w:val="24"/>
        </w:rPr>
      </w:pPr>
      <w:r>
        <w:rPr>
          <w:rFonts w:cs="Calibri"/>
          <w:b/>
          <w:sz w:val="28"/>
          <w:szCs w:val="28"/>
        </w:rPr>
        <w:t>Projeto de lei 007/2026</w:t>
      </w:r>
    </w:p>
    <w:p w14:paraId="6F636D81" w14:textId="5595C195" w:rsidR="00471884" w:rsidRDefault="00471884" w:rsidP="002E6F01">
      <w:r>
        <w:t>"Autoriza o Poder Executivo a abrir Crédito Adicional Especial no orçamento vigente e dá outras providências, para Recuperação de vias rurais, Limpeza de vegetação, conformação da plataforma e Execução de Revestimento Primário."</w:t>
      </w:r>
    </w:p>
    <w:p w14:paraId="6ED4D3D1" w14:textId="77777777" w:rsidR="00471884" w:rsidRDefault="00471884" w:rsidP="002E6F01"/>
    <w:p w14:paraId="588D5F76" w14:textId="46833A0D" w:rsidR="00471884" w:rsidRDefault="00471884" w:rsidP="00471884">
      <w:pPr>
        <w:rPr>
          <w:b/>
          <w:bCs/>
          <w:sz w:val="24"/>
          <w:szCs w:val="24"/>
        </w:rPr>
      </w:pPr>
      <w:r>
        <w:rPr>
          <w:rFonts w:cs="Calibri"/>
          <w:b/>
          <w:sz w:val="28"/>
          <w:szCs w:val="28"/>
        </w:rPr>
        <w:t>Projeto de lei 008/2026</w:t>
      </w:r>
    </w:p>
    <w:p w14:paraId="1C332709" w14:textId="034BFC75" w:rsidR="00471884" w:rsidRDefault="00471884" w:rsidP="002E6F01">
      <w:r>
        <w:t>"Autoriza o Poder Executivo a abrir Crédito Adicional Especial no orçamento vigente e dá outras providências, para Aquisição de Combustível para recuperação de Estradas Vicinais."</w:t>
      </w:r>
    </w:p>
    <w:p w14:paraId="28F81137" w14:textId="77777777" w:rsidR="00471884" w:rsidRDefault="00471884" w:rsidP="002E6F01">
      <w:pPr>
        <w:rPr>
          <w:b/>
          <w:bCs/>
          <w:sz w:val="24"/>
          <w:szCs w:val="24"/>
        </w:rPr>
      </w:pPr>
    </w:p>
    <w:p w14:paraId="1790EF80" w14:textId="2D1D6F41" w:rsidR="00471884" w:rsidRDefault="00471884" w:rsidP="002E6F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VOTAÇÃO </w:t>
      </w:r>
    </w:p>
    <w:p w14:paraId="4350C6E2" w14:textId="77777777" w:rsidR="00471884" w:rsidRDefault="00471884" w:rsidP="002E6F01">
      <w:pPr>
        <w:rPr>
          <w:b/>
          <w:bCs/>
          <w:sz w:val="24"/>
          <w:szCs w:val="24"/>
        </w:rPr>
      </w:pPr>
    </w:p>
    <w:p w14:paraId="08E4E586" w14:textId="1F00A408" w:rsidR="002E6F01" w:rsidRDefault="002E6F01" w:rsidP="002E6F01">
      <w:pPr>
        <w:rPr>
          <w:b/>
          <w:bCs/>
          <w:sz w:val="24"/>
          <w:szCs w:val="24"/>
        </w:rPr>
      </w:pPr>
      <w:r>
        <w:rPr>
          <w:rFonts w:cs="Calibri"/>
          <w:b/>
          <w:sz w:val="28"/>
          <w:szCs w:val="28"/>
        </w:rPr>
        <w:t>Projeto de lei 0</w:t>
      </w:r>
      <w:r w:rsidR="000B1101">
        <w:rPr>
          <w:rFonts w:cs="Calibri"/>
          <w:b/>
          <w:sz w:val="28"/>
          <w:szCs w:val="28"/>
        </w:rPr>
        <w:t>04</w:t>
      </w:r>
      <w:r>
        <w:rPr>
          <w:rFonts w:cs="Calibri"/>
          <w:b/>
          <w:sz w:val="28"/>
          <w:szCs w:val="28"/>
        </w:rPr>
        <w:t>/202</w:t>
      </w:r>
      <w:r w:rsidR="000B1101">
        <w:rPr>
          <w:rFonts w:cs="Calibri"/>
          <w:b/>
          <w:sz w:val="28"/>
          <w:szCs w:val="28"/>
        </w:rPr>
        <w:t>6</w:t>
      </w:r>
    </w:p>
    <w:p w14:paraId="7EF107E4" w14:textId="0F737E51" w:rsidR="00F64D15" w:rsidRPr="000B1101" w:rsidRDefault="000B1101" w:rsidP="000B1101">
      <w:pPr>
        <w:jc w:val="both"/>
        <w:rPr>
          <w:rFonts w:ascii="Century Schoolbook" w:hAnsi="Century Schoolbook"/>
          <w:sz w:val="24"/>
          <w:szCs w:val="24"/>
        </w:rPr>
      </w:pPr>
      <w:r w:rsidRPr="000B1101">
        <w:rPr>
          <w:rFonts w:ascii="Calibri-Bold" w:hAnsi="Calibri-Bold"/>
          <w:color w:val="000000"/>
        </w:rPr>
        <w:t>“Altera a Lei Municipal n. 692/2015 (Regime Jurídico Único dos Servidores Públicos do Município de Urupá), para reformular a normatização dos institutos jurídicos do Adicional de Insalubridade e Periculosidade e dá outras providências.”</w:t>
      </w:r>
    </w:p>
    <w:p w14:paraId="4835820D" w14:textId="77777777" w:rsidR="00F64D15" w:rsidRDefault="00F64D15" w:rsidP="000B1101">
      <w:pPr>
        <w:jc w:val="both"/>
        <w:rPr>
          <w:rFonts w:ascii="Century Schoolbook" w:hAnsi="Century Schoolbook"/>
          <w:sz w:val="24"/>
          <w:szCs w:val="24"/>
        </w:rPr>
      </w:pPr>
    </w:p>
    <w:p w14:paraId="7B79825E" w14:textId="31C66E62" w:rsidR="00471884" w:rsidRPr="00471884" w:rsidRDefault="00471884" w:rsidP="00471884">
      <w:pPr>
        <w:jc w:val="both"/>
        <w:rPr>
          <w:rFonts w:ascii="Century Schoolbook" w:hAnsi="Century Schoolbook"/>
          <w:b/>
          <w:sz w:val="24"/>
          <w:szCs w:val="24"/>
        </w:rPr>
      </w:pPr>
      <w:r w:rsidRPr="00471884">
        <w:rPr>
          <w:rFonts w:ascii="Century Schoolbook" w:hAnsi="Century Schoolbook"/>
          <w:b/>
          <w:sz w:val="24"/>
          <w:szCs w:val="24"/>
        </w:rPr>
        <w:t xml:space="preserve">Coloco o Projeto de lei </w:t>
      </w:r>
      <w:r>
        <w:rPr>
          <w:rFonts w:cs="Calibri"/>
          <w:b/>
          <w:sz w:val="28"/>
          <w:szCs w:val="28"/>
        </w:rPr>
        <w:t>004/2026</w:t>
      </w:r>
      <w:r w:rsidRPr="00471884">
        <w:rPr>
          <w:rFonts w:ascii="Century Schoolbook" w:hAnsi="Century Schoolbook"/>
          <w:b/>
          <w:sz w:val="24"/>
          <w:szCs w:val="24"/>
        </w:rPr>
        <w:t xml:space="preserve">, </w:t>
      </w:r>
      <w:r w:rsidRPr="00471884">
        <w:rPr>
          <w:rFonts w:ascii="Century Schoolbook" w:hAnsi="Century Schoolbook"/>
          <w:sz w:val="24"/>
          <w:szCs w:val="24"/>
        </w:rPr>
        <w:t xml:space="preserve">em </w:t>
      </w:r>
      <w:r w:rsidRPr="00471884">
        <w:rPr>
          <w:rFonts w:ascii="Century Schoolbook" w:hAnsi="Century Schoolbook"/>
          <w:b/>
          <w:sz w:val="24"/>
          <w:szCs w:val="24"/>
        </w:rPr>
        <w:t>discussão</w:t>
      </w:r>
      <w:r w:rsidRPr="00471884">
        <w:rPr>
          <w:rFonts w:ascii="Century Schoolbook" w:hAnsi="Century Schoolbook"/>
          <w:sz w:val="24"/>
          <w:szCs w:val="24"/>
        </w:rPr>
        <w:t>, o vereador que quiser pronunciar tem o tempo 3 minutos;</w:t>
      </w:r>
      <w:r w:rsidRPr="00471884">
        <w:rPr>
          <w:rFonts w:ascii="Century Schoolbook" w:hAnsi="Century Schoolbook"/>
          <w:sz w:val="24"/>
          <w:szCs w:val="24"/>
        </w:rPr>
        <w:br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</w:r>
      <w:r w:rsidRPr="00471884">
        <w:rPr>
          <w:rFonts w:ascii="Century Schoolbook" w:hAnsi="Century Schoolbook"/>
          <w:b/>
          <w:sz w:val="24"/>
          <w:szCs w:val="24"/>
        </w:rPr>
        <w:softHyphen/>
        <w:t xml:space="preserve"> </w:t>
      </w:r>
    </w:p>
    <w:p w14:paraId="7F8B5943" w14:textId="2FA50D2A" w:rsidR="00471884" w:rsidRPr="00471884" w:rsidRDefault="00471884" w:rsidP="00471884">
      <w:pPr>
        <w:jc w:val="both"/>
        <w:rPr>
          <w:rFonts w:ascii="Century Schoolbook" w:hAnsi="Century Schoolbook"/>
          <w:sz w:val="24"/>
          <w:szCs w:val="24"/>
        </w:rPr>
      </w:pPr>
      <w:r w:rsidRPr="00471884">
        <w:rPr>
          <w:rFonts w:ascii="Century Schoolbook" w:hAnsi="Century Schoolbook"/>
          <w:b/>
          <w:sz w:val="24"/>
          <w:szCs w:val="24"/>
        </w:rPr>
        <w:lastRenderedPageBreak/>
        <w:t xml:space="preserve">Coloco o Projeto de lei </w:t>
      </w:r>
      <w:r>
        <w:rPr>
          <w:rFonts w:cs="Calibri"/>
          <w:b/>
          <w:sz w:val="28"/>
          <w:szCs w:val="28"/>
        </w:rPr>
        <w:t>004/2026</w:t>
      </w:r>
      <w:r w:rsidRPr="00471884">
        <w:rPr>
          <w:rFonts w:ascii="Century Schoolbook" w:hAnsi="Century Schoolbook"/>
          <w:sz w:val="24"/>
          <w:szCs w:val="24"/>
        </w:rPr>
        <w:t xml:space="preserve">em </w:t>
      </w:r>
      <w:r w:rsidRPr="00471884">
        <w:rPr>
          <w:rFonts w:ascii="Century Schoolbook" w:hAnsi="Century Schoolbook"/>
          <w:b/>
          <w:sz w:val="24"/>
          <w:szCs w:val="24"/>
        </w:rPr>
        <w:t>Votação</w:t>
      </w:r>
      <w:r w:rsidRPr="00471884">
        <w:rPr>
          <w:rFonts w:ascii="Century Schoolbook" w:hAnsi="Century Schoolbook"/>
          <w:sz w:val="24"/>
          <w:szCs w:val="24"/>
        </w:rPr>
        <w:t>, O Vereador que for favorável Permaneça Como Estão E Os Contrários Se Manifestem</w:t>
      </w:r>
    </w:p>
    <w:p w14:paraId="06B08C46" w14:textId="77777777" w:rsidR="00471884" w:rsidRPr="000B1101" w:rsidRDefault="00471884" w:rsidP="000B1101">
      <w:pPr>
        <w:jc w:val="both"/>
        <w:rPr>
          <w:rFonts w:ascii="Century Schoolbook" w:hAnsi="Century Schoolbook"/>
          <w:sz w:val="24"/>
          <w:szCs w:val="24"/>
        </w:rPr>
      </w:pPr>
    </w:p>
    <w:p w14:paraId="5514D979" w14:textId="77777777" w:rsidR="00F64D15" w:rsidRPr="00D409EB" w:rsidRDefault="00F64D15" w:rsidP="00F64D15">
      <w:pPr>
        <w:rPr>
          <w:rFonts w:ascii="Century Schoolbook" w:hAnsi="Century Schoolbook"/>
          <w:sz w:val="24"/>
          <w:szCs w:val="24"/>
        </w:rPr>
      </w:pPr>
    </w:p>
    <w:p w14:paraId="7549C02B" w14:textId="4A8E3730" w:rsidR="00B77529" w:rsidRDefault="00B77529" w:rsidP="00B775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NÃO HAVENDO MAIS NENHUMA MATÉRIA A SER DELIBERAD</w:t>
      </w:r>
      <w:r w:rsidR="006A1F05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NO PEQUENO EXPEDIENTE, TANTO QUANTO NA ORDEM DO DIA, PASSAMOS AO PRONUNCIAMENTO DOS SENHORES VEREADORES.</w:t>
      </w:r>
    </w:p>
    <w:p w14:paraId="295E2563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</w:p>
    <w:p w14:paraId="1BCD12DF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VEREADOR A SE PRONUNCIAR TEM O TEMPO DE DEZ MINUTOS.</w:t>
      </w:r>
    </w:p>
    <w:p w14:paraId="2559A890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</w:p>
    <w:p w14:paraId="7BA474F3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NÃO HAVENDO MAIS NENHUM VEREADOR A SE PRONUNCIAR NO GRANDE EXPEDIENTE PASSAMOS PARA AS EXPLICAÇÕES PESSOAIS DOS SENHORES VEREADORES.</w:t>
      </w:r>
    </w:p>
    <w:p w14:paraId="6F2789E8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</w:p>
    <w:p w14:paraId="5AE27E65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VEREADOR A SE PRONUNCIAR TEM O TEMPO DE CINCO MINUTOS.</w:t>
      </w:r>
    </w:p>
    <w:p w14:paraId="3E17BEEF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</w:p>
    <w:p w14:paraId="3004B349" w14:textId="77777777" w:rsidR="00B77529" w:rsidRDefault="00B77529" w:rsidP="00B7752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NÃO HAVENDO MAIS NENHUM PRONUNCIAMENTO DECLARO A SESSÃO ENCERRADA.</w:t>
      </w:r>
    </w:p>
    <w:p w14:paraId="463ACB39" w14:textId="5CB59258" w:rsidR="007A3B32" w:rsidRPr="004776F9" w:rsidRDefault="00075018" w:rsidP="004776F9">
      <w:pPr>
        <w:tabs>
          <w:tab w:val="left" w:pos="166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</w:t>
      </w:r>
      <w:r w:rsidR="00B77529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3</w:t>
      </w:r>
      <w:r w:rsidR="00B77529">
        <w:rPr>
          <w:rFonts w:ascii="Arial" w:hAnsi="Arial" w:cs="Arial"/>
          <w:b/>
        </w:rPr>
        <w:t>/202</w:t>
      </w:r>
      <w:r w:rsidR="000B1101">
        <w:rPr>
          <w:rFonts w:ascii="Arial" w:hAnsi="Arial" w:cs="Arial"/>
          <w:b/>
        </w:rPr>
        <w:t>6</w:t>
      </w:r>
    </w:p>
    <w:sectPr w:rsidR="007A3B32" w:rsidRPr="004776F9" w:rsidSect="00F65ACB">
      <w:headerReference w:type="default" r:id="rId8"/>
      <w:footerReference w:type="default" r:id="rId9"/>
      <w:pgSz w:w="11906" w:h="16838"/>
      <w:pgMar w:top="905" w:right="1701" w:bottom="1417" w:left="1276" w:header="426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1CE8" w14:textId="77777777" w:rsidR="00B328BA" w:rsidRDefault="00B328BA" w:rsidP="004A6429">
      <w:r>
        <w:separator/>
      </w:r>
    </w:p>
  </w:endnote>
  <w:endnote w:type="continuationSeparator" w:id="0">
    <w:p w14:paraId="5A2A10F8" w14:textId="77777777" w:rsidR="00B328BA" w:rsidRDefault="00B328BA" w:rsidP="004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A7DC" w14:textId="77777777" w:rsidR="007424C6" w:rsidRDefault="007424C6" w:rsidP="007424C6">
    <w:pPr>
      <w:jc w:val="both"/>
      <w:rPr>
        <w:rFonts w:ascii="Candara" w:hAnsi="Candara"/>
        <w:b/>
        <w:sz w:val="14"/>
        <w:szCs w:val="14"/>
      </w:rPr>
    </w:pPr>
  </w:p>
  <w:p w14:paraId="3B7A84DB" w14:textId="77777777" w:rsidR="007424C6" w:rsidRPr="00215F60" w:rsidRDefault="007424C6" w:rsidP="007424C6">
    <w:pPr>
      <w:jc w:val="both"/>
      <w:rPr>
        <w:rFonts w:ascii="Agency FB" w:hAnsi="Agency FB" w:cs="Arial"/>
      </w:rPr>
    </w:pPr>
    <w:r w:rsidRPr="00215F60">
      <w:rPr>
        <w:rFonts w:ascii="Candara" w:hAnsi="Candara"/>
        <w:b/>
        <w:sz w:val="14"/>
        <w:szCs w:val="14"/>
      </w:rPr>
      <w:t>R</w:t>
    </w:r>
    <w:r w:rsidRPr="00215F60">
      <w:rPr>
        <w:rFonts w:ascii="Candara" w:hAnsi="Candara"/>
        <w:b/>
        <w:color w:val="000000"/>
        <w:sz w:val="14"/>
        <w:szCs w:val="14"/>
      </w:rPr>
      <w:t>ua Otávio Pedro de Oliveira, n. 5049 - Bairro Alto Alegre, CEP- 76.929-000</w:t>
    </w:r>
    <w:r>
      <w:rPr>
        <w:rFonts w:ascii="Candara" w:hAnsi="Candara"/>
        <w:b/>
        <w:color w:val="000000"/>
        <w:sz w:val="14"/>
        <w:szCs w:val="14"/>
      </w:rPr>
      <w:tab/>
    </w:r>
    <w:r>
      <w:rPr>
        <w:rFonts w:ascii="Candara" w:hAnsi="Candara"/>
        <w:b/>
        <w:color w:val="000000"/>
        <w:sz w:val="14"/>
        <w:szCs w:val="14"/>
      </w:rPr>
      <w:tab/>
    </w:r>
    <w:r w:rsidRPr="00215F60">
      <w:rPr>
        <w:rFonts w:ascii="Californian FB" w:hAnsi="Californian FB"/>
        <w:b/>
        <w:color w:val="000000"/>
        <w:sz w:val="18"/>
        <w:szCs w:val="18"/>
      </w:rPr>
      <w:t xml:space="preserve">            </w:t>
    </w:r>
  </w:p>
  <w:p w14:paraId="6647888B" w14:textId="77777777" w:rsidR="007424C6" w:rsidRPr="00215F60" w:rsidRDefault="007424C6" w:rsidP="007424C6">
    <w:pPr>
      <w:pStyle w:val="Cabealho"/>
      <w:outlineLvl w:val="0"/>
      <w:rPr>
        <w:rFonts w:ascii="Candara" w:hAnsi="Candara"/>
        <w:b/>
        <w:sz w:val="14"/>
        <w:szCs w:val="14"/>
      </w:rPr>
    </w:pPr>
    <w:r w:rsidRPr="00215F60">
      <w:rPr>
        <w:rFonts w:ascii="Candara" w:hAnsi="Candara"/>
        <w:b/>
        <w:color w:val="000000"/>
        <w:sz w:val="14"/>
        <w:szCs w:val="14"/>
      </w:rPr>
      <w:t>CNPJ: 63.789.416/0001-50, fone (69) 3413-2444</w:t>
    </w:r>
  </w:p>
  <w:p w14:paraId="614E252B" w14:textId="77777777" w:rsidR="007424C6" w:rsidRPr="007424C6" w:rsidRDefault="007424C6" w:rsidP="007424C6">
    <w:pPr>
      <w:pStyle w:val="Rodap"/>
      <w:rPr>
        <w:rFonts w:ascii="Calibri" w:hAnsi="Calibri" w:cs="Calibri"/>
        <w:b/>
        <w:sz w:val="16"/>
        <w:szCs w:val="16"/>
      </w:rPr>
    </w:pPr>
    <w:r w:rsidRPr="00215F60">
      <w:rPr>
        <w:rFonts w:ascii="Calibri" w:hAnsi="Calibri" w:cs="Calibri"/>
        <w:b/>
        <w:sz w:val="16"/>
        <w:szCs w:val="16"/>
      </w:rPr>
      <w:t>“A prática do racismo e da discriminação é crime (CF./88, art. 5º, XLII;</w:t>
    </w:r>
    <w:r>
      <w:rPr>
        <w:rFonts w:ascii="Calibri" w:hAnsi="Calibri" w:cs="Calibri"/>
        <w:b/>
        <w:sz w:val="16"/>
        <w:szCs w:val="16"/>
      </w:rPr>
      <w:t xml:space="preserve"> Lei 7.716/79)”</w:t>
    </w:r>
  </w:p>
  <w:p w14:paraId="0DF4D950" w14:textId="77777777" w:rsidR="00F65ACB" w:rsidRPr="007424C6" w:rsidRDefault="00F65ACB" w:rsidP="00F65ACB">
    <w:pPr>
      <w:pStyle w:val="Rodap"/>
      <w:pBdr>
        <w:top w:val="thinThickSmallGap" w:sz="24" w:space="1" w:color="622423"/>
      </w:pBdr>
      <w:jc w:val="right"/>
      <w:rPr>
        <w:rFonts w:ascii="Cambria" w:hAnsi="Cambria"/>
        <w:sz w:val="10"/>
        <w:szCs w:val="10"/>
      </w:rPr>
    </w:pPr>
    <w:r>
      <w:rPr>
        <w:rFonts w:ascii="Cambria" w:hAnsi="Cambria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F628F" w:rsidRPr="009F628F">
      <w:rPr>
        <w:rFonts w:ascii="Cambria" w:hAnsi="Cambria"/>
        <w:noProof/>
      </w:rPr>
      <w:t>1</w:t>
    </w:r>
    <w:r>
      <w:fldChar w:fldCharType="end"/>
    </w:r>
  </w:p>
  <w:p w14:paraId="05417AC1" w14:textId="77777777" w:rsidR="001A7CD1" w:rsidRPr="00215F60" w:rsidRDefault="001A7CD1" w:rsidP="007424C6">
    <w:pPr>
      <w:pStyle w:val="Rodap"/>
      <w:rPr>
        <w:rFonts w:ascii="Calibri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707C" w14:textId="77777777" w:rsidR="00B328BA" w:rsidRDefault="00B328BA" w:rsidP="004A6429">
      <w:r>
        <w:separator/>
      </w:r>
    </w:p>
  </w:footnote>
  <w:footnote w:type="continuationSeparator" w:id="0">
    <w:p w14:paraId="295CDA16" w14:textId="77777777" w:rsidR="00B328BA" w:rsidRDefault="00B328BA" w:rsidP="004A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60DE" w14:textId="77777777" w:rsidR="00F65ACB" w:rsidRDefault="00F65ACB" w:rsidP="00F65ACB">
    <w:pPr>
      <w:rPr>
        <w:rFonts w:ascii="Arial" w:hAnsi="Arial" w:cs="Arial"/>
        <w:i/>
        <w:sz w:val="24"/>
        <w:szCs w:val="24"/>
      </w:rPr>
    </w:pPr>
  </w:p>
  <w:p w14:paraId="2D45266D" w14:textId="531E18F3" w:rsidR="00F65ACB" w:rsidRDefault="00F65ACB" w:rsidP="00F65ACB">
    <w:pPr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   </w:t>
    </w:r>
    <w:r w:rsidR="00B77529" w:rsidRPr="00F65ACB">
      <w:rPr>
        <w:rFonts w:ascii="Arial" w:hAnsi="Arial" w:cs="Arial"/>
        <w:i/>
        <w:noProof/>
        <w:sz w:val="24"/>
        <w:szCs w:val="24"/>
      </w:rPr>
      <w:drawing>
        <wp:inline distT="0" distB="0" distL="0" distR="0" wp14:anchorId="4E998A19" wp14:editId="1EA5A0FF">
          <wp:extent cx="990600" cy="1085850"/>
          <wp:effectExtent l="0" t="0" r="0" b="0"/>
          <wp:docPr id="1" name="Imagem 2" descr="brasao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4"/>
        <w:szCs w:val="24"/>
      </w:rPr>
      <w:t xml:space="preserve"> </w:t>
    </w:r>
    <w:r w:rsidR="00B77529">
      <w:rPr>
        <w:noProof/>
      </w:rPr>
      <mc:AlternateContent>
        <mc:Choice Requires="wps">
          <w:drawing>
            <wp:inline distT="0" distB="0" distL="0" distR="0" wp14:anchorId="7353B539" wp14:editId="02CA36F1">
              <wp:extent cx="4143375" cy="971550"/>
              <wp:effectExtent l="9525" t="0" r="46355" b="38100"/>
              <wp:docPr id="4875261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43375" cy="971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A569E" w14:textId="77777777" w:rsidR="00B77529" w:rsidRPr="00B77529" w:rsidRDefault="00B77529" w:rsidP="00B77529">
                          <w:pPr>
                            <w:jc w:val="center"/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B77529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PODER LEGISLATIVO</w:t>
                          </w:r>
                        </w:p>
                        <w:p w14:paraId="70E9D5CB" w14:textId="77777777" w:rsidR="00B77529" w:rsidRPr="00B77529" w:rsidRDefault="00B77529" w:rsidP="00B77529">
                          <w:pPr>
                            <w:jc w:val="center"/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B77529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URUPÁ-RO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53B53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width:326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" filled="f" stroked="f">
              <v:stroke joinstyle="round"/>
              <o:lock v:ext="edit" shapetype="t"/>
              <v:textbox style="mso-fit-shape-to-text:t">
                <w:txbxContent>
                  <w:p w14:paraId="5A4A569E" w14:textId="77777777" w:rsidR="00B77529" w:rsidRPr="00B77529" w:rsidRDefault="00B77529" w:rsidP="00B77529">
                    <w:pPr>
                      <w:jc w:val="center"/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B77529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PODER LEGISLATIVO</w:t>
                    </w:r>
                  </w:p>
                  <w:p w14:paraId="70E9D5CB" w14:textId="77777777" w:rsidR="00B77529" w:rsidRPr="00B77529" w:rsidRDefault="00B77529" w:rsidP="00B77529">
                    <w:pPr>
                      <w:jc w:val="center"/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B77529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URUPÁ-RO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0DFEE27" w14:textId="77777777" w:rsidR="00F65ACB" w:rsidRPr="0023599B" w:rsidRDefault="00F65ACB" w:rsidP="00F65ACB">
    <w:pPr>
      <w:jc w:val="both"/>
      <w:rPr>
        <w:rFonts w:ascii="Arial" w:hAnsi="Arial" w:cs="Arial"/>
        <w:b/>
        <w:i/>
      </w:rPr>
    </w:pPr>
    <w:r w:rsidRPr="003C4194">
      <w:rPr>
        <w:rFonts w:ascii="Agency FB" w:hAnsi="Agency FB" w:cs="Arial"/>
      </w:rPr>
      <w:t>Palácio Drª. Elaine Mª Altafim</w:t>
    </w:r>
    <w:r>
      <w:rPr>
        <w:rFonts w:ascii="Arial" w:hAnsi="Arial" w:cs="Arial"/>
        <w:i/>
        <w:sz w:val="24"/>
        <w:szCs w:val="24"/>
      </w:rPr>
      <w:t xml:space="preserve">    </w:t>
    </w:r>
  </w:p>
  <w:p w14:paraId="39C01DBE" w14:textId="77777777" w:rsidR="00F65ACB" w:rsidRPr="00F65ACB" w:rsidRDefault="00F65ACB" w:rsidP="00F65ACB">
    <w:pPr>
      <w:pStyle w:val="Cabealho"/>
      <w:pBdr>
        <w:bottom w:val="thickThinSmallGap" w:sz="24" w:space="1" w:color="622423"/>
      </w:pBdr>
      <w:rPr>
        <w:rFonts w:ascii="Cambria" w:hAnsi="Cambria"/>
        <w:sz w:val="4"/>
        <w:szCs w:val="4"/>
      </w:rPr>
    </w:pPr>
  </w:p>
  <w:p w14:paraId="1A41D81E" w14:textId="77777777" w:rsidR="00F65ACB" w:rsidRPr="00F4013C" w:rsidRDefault="00F65ACB" w:rsidP="00F4013C">
    <w:pPr>
      <w:pStyle w:val="Cabealho"/>
      <w:jc w:val="center"/>
      <w:rPr>
        <w:rFonts w:ascii="Candara" w:eastAsia="Calibri" w:hAnsi="Candara"/>
        <w:b/>
        <w:sz w:val="16"/>
        <w:szCs w:val="16"/>
        <w:lang w:eastAsia="en-US"/>
      </w:rPr>
    </w:pPr>
    <w:r w:rsidRPr="005D71ED">
      <w:rPr>
        <w:rFonts w:ascii="Candara" w:eastAsia="Calibri" w:hAnsi="Candara"/>
        <w:b/>
        <w:sz w:val="16"/>
        <w:szCs w:val="16"/>
        <w:lang w:eastAsia="en-US"/>
      </w:rPr>
      <w:t>LEG. 202</w:t>
    </w:r>
    <w:r w:rsidR="009F628F">
      <w:rPr>
        <w:rFonts w:ascii="Candara" w:eastAsia="Calibri" w:hAnsi="Candara"/>
        <w:b/>
        <w:sz w:val="16"/>
        <w:szCs w:val="16"/>
        <w:lang w:eastAsia="en-US"/>
      </w:rPr>
      <w:t>5-2028</w:t>
    </w:r>
    <w:r>
      <w:rPr>
        <w:rFonts w:ascii="Californian FB" w:hAnsi="Californian FB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EFF"/>
    <w:multiLevelType w:val="hybridMultilevel"/>
    <w:tmpl w:val="F202DAB0"/>
    <w:lvl w:ilvl="0" w:tplc="0416000F">
      <w:start w:val="1"/>
      <w:numFmt w:val="decimal"/>
      <w:lvlText w:val="%1."/>
      <w:lvlJc w:val="left"/>
      <w:pPr>
        <w:ind w:left="2265" w:hanging="360"/>
      </w:pPr>
    </w:lvl>
    <w:lvl w:ilvl="1" w:tplc="04160019" w:tentative="1">
      <w:start w:val="1"/>
      <w:numFmt w:val="lowerLetter"/>
      <w:lvlText w:val="%2."/>
      <w:lvlJc w:val="left"/>
      <w:pPr>
        <w:ind w:left="2985" w:hanging="360"/>
      </w:pPr>
    </w:lvl>
    <w:lvl w:ilvl="2" w:tplc="0416001B" w:tentative="1">
      <w:start w:val="1"/>
      <w:numFmt w:val="lowerRoman"/>
      <w:lvlText w:val="%3."/>
      <w:lvlJc w:val="right"/>
      <w:pPr>
        <w:ind w:left="3705" w:hanging="180"/>
      </w:pPr>
    </w:lvl>
    <w:lvl w:ilvl="3" w:tplc="0416000F" w:tentative="1">
      <w:start w:val="1"/>
      <w:numFmt w:val="decimal"/>
      <w:lvlText w:val="%4."/>
      <w:lvlJc w:val="left"/>
      <w:pPr>
        <w:ind w:left="4425" w:hanging="360"/>
      </w:pPr>
    </w:lvl>
    <w:lvl w:ilvl="4" w:tplc="04160019" w:tentative="1">
      <w:start w:val="1"/>
      <w:numFmt w:val="lowerLetter"/>
      <w:lvlText w:val="%5."/>
      <w:lvlJc w:val="left"/>
      <w:pPr>
        <w:ind w:left="5145" w:hanging="360"/>
      </w:pPr>
    </w:lvl>
    <w:lvl w:ilvl="5" w:tplc="0416001B" w:tentative="1">
      <w:start w:val="1"/>
      <w:numFmt w:val="lowerRoman"/>
      <w:lvlText w:val="%6."/>
      <w:lvlJc w:val="right"/>
      <w:pPr>
        <w:ind w:left="5865" w:hanging="180"/>
      </w:pPr>
    </w:lvl>
    <w:lvl w:ilvl="6" w:tplc="0416000F" w:tentative="1">
      <w:start w:val="1"/>
      <w:numFmt w:val="decimal"/>
      <w:lvlText w:val="%7."/>
      <w:lvlJc w:val="left"/>
      <w:pPr>
        <w:ind w:left="6585" w:hanging="360"/>
      </w:pPr>
    </w:lvl>
    <w:lvl w:ilvl="7" w:tplc="04160019" w:tentative="1">
      <w:start w:val="1"/>
      <w:numFmt w:val="lowerLetter"/>
      <w:lvlText w:val="%8."/>
      <w:lvlJc w:val="left"/>
      <w:pPr>
        <w:ind w:left="7305" w:hanging="360"/>
      </w:pPr>
    </w:lvl>
    <w:lvl w:ilvl="8" w:tplc="0416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173A36E0"/>
    <w:multiLevelType w:val="hybridMultilevel"/>
    <w:tmpl w:val="D0305D88"/>
    <w:lvl w:ilvl="0" w:tplc="A93CF2A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50AC"/>
    <w:multiLevelType w:val="hybridMultilevel"/>
    <w:tmpl w:val="BC966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0B53"/>
    <w:multiLevelType w:val="hybridMultilevel"/>
    <w:tmpl w:val="0C8A6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F25D5"/>
    <w:multiLevelType w:val="hybridMultilevel"/>
    <w:tmpl w:val="E32CAD00"/>
    <w:lvl w:ilvl="0" w:tplc="0416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B0E538D"/>
    <w:multiLevelType w:val="hybridMultilevel"/>
    <w:tmpl w:val="A6C08A32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484D738B"/>
    <w:multiLevelType w:val="hybridMultilevel"/>
    <w:tmpl w:val="E10046C4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A561AFD"/>
    <w:multiLevelType w:val="hybridMultilevel"/>
    <w:tmpl w:val="361AE7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B59F9"/>
    <w:multiLevelType w:val="hybridMultilevel"/>
    <w:tmpl w:val="BDC6F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683630BF"/>
    <w:multiLevelType w:val="hybridMultilevel"/>
    <w:tmpl w:val="B39A9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4220F"/>
    <w:multiLevelType w:val="hybridMultilevel"/>
    <w:tmpl w:val="9A343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71477"/>
    <w:multiLevelType w:val="hybridMultilevel"/>
    <w:tmpl w:val="D5B4FB20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035933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993495">
    <w:abstractNumId w:val="1"/>
  </w:num>
  <w:num w:numId="3" w16cid:durableId="1393505407">
    <w:abstractNumId w:val="7"/>
  </w:num>
  <w:num w:numId="4" w16cid:durableId="709232431">
    <w:abstractNumId w:val="4"/>
  </w:num>
  <w:num w:numId="5" w16cid:durableId="1040855944">
    <w:abstractNumId w:val="6"/>
  </w:num>
  <w:num w:numId="6" w16cid:durableId="701126428">
    <w:abstractNumId w:val="11"/>
  </w:num>
  <w:num w:numId="7" w16cid:durableId="84111352">
    <w:abstractNumId w:val="8"/>
  </w:num>
  <w:num w:numId="8" w16cid:durableId="1142041041">
    <w:abstractNumId w:val="5"/>
  </w:num>
  <w:num w:numId="9" w16cid:durableId="1768623198">
    <w:abstractNumId w:val="0"/>
  </w:num>
  <w:num w:numId="10" w16cid:durableId="8684941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02990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35963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802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E8"/>
    <w:rsid w:val="00002537"/>
    <w:rsid w:val="0000518A"/>
    <w:rsid w:val="00005736"/>
    <w:rsid w:val="0000593C"/>
    <w:rsid w:val="0001127B"/>
    <w:rsid w:val="000116C0"/>
    <w:rsid w:val="00023D80"/>
    <w:rsid w:val="00031C6F"/>
    <w:rsid w:val="00032739"/>
    <w:rsid w:val="00032EE5"/>
    <w:rsid w:val="00044102"/>
    <w:rsid w:val="00054B25"/>
    <w:rsid w:val="00062B37"/>
    <w:rsid w:val="0006324C"/>
    <w:rsid w:val="000636FA"/>
    <w:rsid w:val="00066961"/>
    <w:rsid w:val="000675E1"/>
    <w:rsid w:val="00070FD6"/>
    <w:rsid w:val="00071009"/>
    <w:rsid w:val="00075018"/>
    <w:rsid w:val="00082252"/>
    <w:rsid w:val="0008611F"/>
    <w:rsid w:val="00086B66"/>
    <w:rsid w:val="000914BE"/>
    <w:rsid w:val="00092DAE"/>
    <w:rsid w:val="00092FA5"/>
    <w:rsid w:val="00095BF2"/>
    <w:rsid w:val="00096CA3"/>
    <w:rsid w:val="00096CF6"/>
    <w:rsid w:val="000A0837"/>
    <w:rsid w:val="000A16F1"/>
    <w:rsid w:val="000A522E"/>
    <w:rsid w:val="000A5F44"/>
    <w:rsid w:val="000A6FAD"/>
    <w:rsid w:val="000B06F8"/>
    <w:rsid w:val="000B1101"/>
    <w:rsid w:val="000B1553"/>
    <w:rsid w:val="000B2493"/>
    <w:rsid w:val="000B44A0"/>
    <w:rsid w:val="000B48A2"/>
    <w:rsid w:val="000B4DF4"/>
    <w:rsid w:val="000B4F59"/>
    <w:rsid w:val="000B5BAB"/>
    <w:rsid w:val="000C12EB"/>
    <w:rsid w:val="000C720A"/>
    <w:rsid w:val="000D16AD"/>
    <w:rsid w:val="000D32D6"/>
    <w:rsid w:val="000D57F1"/>
    <w:rsid w:val="000E03D1"/>
    <w:rsid w:val="000E29B3"/>
    <w:rsid w:val="000E732B"/>
    <w:rsid w:val="000E7A09"/>
    <w:rsid w:val="000F4FD0"/>
    <w:rsid w:val="000F7326"/>
    <w:rsid w:val="00101A49"/>
    <w:rsid w:val="00101CE3"/>
    <w:rsid w:val="00101F65"/>
    <w:rsid w:val="00103CD8"/>
    <w:rsid w:val="00103F7A"/>
    <w:rsid w:val="00106E9C"/>
    <w:rsid w:val="00106FBE"/>
    <w:rsid w:val="00110304"/>
    <w:rsid w:val="00112405"/>
    <w:rsid w:val="001136A7"/>
    <w:rsid w:val="00114B08"/>
    <w:rsid w:val="00116088"/>
    <w:rsid w:val="00116A9E"/>
    <w:rsid w:val="00127C55"/>
    <w:rsid w:val="00130624"/>
    <w:rsid w:val="00132957"/>
    <w:rsid w:val="00132A24"/>
    <w:rsid w:val="001374F9"/>
    <w:rsid w:val="001422A6"/>
    <w:rsid w:val="001439EE"/>
    <w:rsid w:val="00144B8E"/>
    <w:rsid w:val="001472F0"/>
    <w:rsid w:val="00152751"/>
    <w:rsid w:val="00157408"/>
    <w:rsid w:val="00163BBC"/>
    <w:rsid w:val="0016580B"/>
    <w:rsid w:val="00172B38"/>
    <w:rsid w:val="001761FF"/>
    <w:rsid w:val="0018190B"/>
    <w:rsid w:val="00181B61"/>
    <w:rsid w:val="00181E9A"/>
    <w:rsid w:val="001967F5"/>
    <w:rsid w:val="001A17BB"/>
    <w:rsid w:val="001A1D65"/>
    <w:rsid w:val="001A23B9"/>
    <w:rsid w:val="001A5837"/>
    <w:rsid w:val="001A6F7D"/>
    <w:rsid w:val="001A7CD1"/>
    <w:rsid w:val="001B027D"/>
    <w:rsid w:val="001B076A"/>
    <w:rsid w:val="001B1DDC"/>
    <w:rsid w:val="001B2820"/>
    <w:rsid w:val="001B4675"/>
    <w:rsid w:val="001C1DDE"/>
    <w:rsid w:val="001C2AE1"/>
    <w:rsid w:val="001C38D7"/>
    <w:rsid w:val="001C7311"/>
    <w:rsid w:val="001D13CA"/>
    <w:rsid w:val="001D3E31"/>
    <w:rsid w:val="001E19AC"/>
    <w:rsid w:val="001E22DB"/>
    <w:rsid w:val="001E355C"/>
    <w:rsid w:val="001F5D67"/>
    <w:rsid w:val="001F5E56"/>
    <w:rsid w:val="001F7749"/>
    <w:rsid w:val="001F7B7E"/>
    <w:rsid w:val="0020015E"/>
    <w:rsid w:val="00202475"/>
    <w:rsid w:val="00203E8E"/>
    <w:rsid w:val="00205833"/>
    <w:rsid w:val="00206031"/>
    <w:rsid w:val="00206A20"/>
    <w:rsid w:val="00206D86"/>
    <w:rsid w:val="00207C3B"/>
    <w:rsid w:val="00211DC5"/>
    <w:rsid w:val="002135AE"/>
    <w:rsid w:val="00214FA2"/>
    <w:rsid w:val="00215A95"/>
    <w:rsid w:val="00215F60"/>
    <w:rsid w:val="0022046C"/>
    <w:rsid w:val="002224AE"/>
    <w:rsid w:val="0022333C"/>
    <w:rsid w:val="00223A64"/>
    <w:rsid w:val="0022650F"/>
    <w:rsid w:val="0022754E"/>
    <w:rsid w:val="00227B2A"/>
    <w:rsid w:val="002309C6"/>
    <w:rsid w:val="00231421"/>
    <w:rsid w:val="002328E0"/>
    <w:rsid w:val="00232BCD"/>
    <w:rsid w:val="0023599B"/>
    <w:rsid w:val="0024245B"/>
    <w:rsid w:val="00242FC2"/>
    <w:rsid w:val="00243399"/>
    <w:rsid w:val="00243CDE"/>
    <w:rsid w:val="00246AEE"/>
    <w:rsid w:val="002472B6"/>
    <w:rsid w:val="0025142E"/>
    <w:rsid w:val="002535D4"/>
    <w:rsid w:val="00256D8A"/>
    <w:rsid w:val="00257759"/>
    <w:rsid w:val="00262967"/>
    <w:rsid w:val="00263AF1"/>
    <w:rsid w:val="00263C63"/>
    <w:rsid w:val="002643FC"/>
    <w:rsid w:val="002648DC"/>
    <w:rsid w:val="0027118D"/>
    <w:rsid w:val="002725DF"/>
    <w:rsid w:val="002746F4"/>
    <w:rsid w:val="00276E28"/>
    <w:rsid w:val="00280828"/>
    <w:rsid w:val="00282D38"/>
    <w:rsid w:val="00284126"/>
    <w:rsid w:val="00290929"/>
    <w:rsid w:val="00297EF8"/>
    <w:rsid w:val="002A786A"/>
    <w:rsid w:val="002B22ED"/>
    <w:rsid w:val="002B2F7A"/>
    <w:rsid w:val="002B5A64"/>
    <w:rsid w:val="002B5E7B"/>
    <w:rsid w:val="002B7AAA"/>
    <w:rsid w:val="002C1B1C"/>
    <w:rsid w:val="002C2458"/>
    <w:rsid w:val="002C645F"/>
    <w:rsid w:val="002C676D"/>
    <w:rsid w:val="002D0223"/>
    <w:rsid w:val="002D38D4"/>
    <w:rsid w:val="002E6F01"/>
    <w:rsid w:val="002F2B85"/>
    <w:rsid w:val="002F4237"/>
    <w:rsid w:val="002F4287"/>
    <w:rsid w:val="002F7941"/>
    <w:rsid w:val="00302CED"/>
    <w:rsid w:val="00304EC2"/>
    <w:rsid w:val="00307E57"/>
    <w:rsid w:val="003136C5"/>
    <w:rsid w:val="00314C0F"/>
    <w:rsid w:val="00315069"/>
    <w:rsid w:val="003246D5"/>
    <w:rsid w:val="00326117"/>
    <w:rsid w:val="00333F89"/>
    <w:rsid w:val="003347FB"/>
    <w:rsid w:val="003407B9"/>
    <w:rsid w:val="0034091D"/>
    <w:rsid w:val="00342751"/>
    <w:rsid w:val="00345C08"/>
    <w:rsid w:val="00347CDD"/>
    <w:rsid w:val="003506CD"/>
    <w:rsid w:val="0035271C"/>
    <w:rsid w:val="003535A0"/>
    <w:rsid w:val="00360591"/>
    <w:rsid w:val="00362C3D"/>
    <w:rsid w:val="0036330D"/>
    <w:rsid w:val="00364F4A"/>
    <w:rsid w:val="00370AF4"/>
    <w:rsid w:val="0037403E"/>
    <w:rsid w:val="00376B3D"/>
    <w:rsid w:val="00381153"/>
    <w:rsid w:val="00384560"/>
    <w:rsid w:val="00384A7A"/>
    <w:rsid w:val="00391DF4"/>
    <w:rsid w:val="003921EC"/>
    <w:rsid w:val="00393A28"/>
    <w:rsid w:val="00395AC3"/>
    <w:rsid w:val="00396B79"/>
    <w:rsid w:val="003970BB"/>
    <w:rsid w:val="0039767A"/>
    <w:rsid w:val="003A40D9"/>
    <w:rsid w:val="003A707B"/>
    <w:rsid w:val="003B21C7"/>
    <w:rsid w:val="003B2444"/>
    <w:rsid w:val="003B408D"/>
    <w:rsid w:val="003B577B"/>
    <w:rsid w:val="003B7097"/>
    <w:rsid w:val="003C11B7"/>
    <w:rsid w:val="003C4194"/>
    <w:rsid w:val="003C7B4C"/>
    <w:rsid w:val="003D0920"/>
    <w:rsid w:val="003D12D2"/>
    <w:rsid w:val="003D1ADF"/>
    <w:rsid w:val="003D548A"/>
    <w:rsid w:val="003D6001"/>
    <w:rsid w:val="003D67AF"/>
    <w:rsid w:val="003E3117"/>
    <w:rsid w:val="003E331A"/>
    <w:rsid w:val="003E5509"/>
    <w:rsid w:val="003E55CC"/>
    <w:rsid w:val="003E6823"/>
    <w:rsid w:val="003E77FA"/>
    <w:rsid w:val="003E7E77"/>
    <w:rsid w:val="003F05C3"/>
    <w:rsid w:val="003F4FE9"/>
    <w:rsid w:val="0040107B"/>
    <w:rsid w:val="004149B4"/>
    <w:rsid w:val="00421E6C"/>
    <w:rsid w:val="00431428"/>
    <w:rsid w:val="004338F5"/>
    <w:rsid w:val="00433EC3"/>
    <w:rsid w:val="00437EE6"/>
    <w:rsid w:val="00441436"/>
    <w:rsid w:val="00441549"/>
    <w:rsid w:val="0044266A"/>
    <w:rsid w:val="004444AA"/>
    <w:rsid w:val="004604BC"/>
    <w:rsid w:val="00460634"/>
    <w:rsid w:val="0046070C"/>
    <w:rsid w:val="004650E6"/>
    <w:rsid w:val="00466D63"/>
    <w:rsid w:val="00470F26"/>
    <w:rsid w:val="004715AF"/>
    <w:rsid w:val="004717D2"/>
    <w:rsid w:val="00471884"/>
    <w:rsid w:val="004776F9"/>
    <w:rsid w:val="00481956"/>
    <w:rsid w:val="0048322E"/>
    <w:rsid w:val="004836B7"/>
    <w:rsid w:val="00486585"/>
    <w:rsid w:val="00487790"/>
    <w:rsid w:val="00490BF9"/>
    <w:rsid w:val="00491266"/>
    <w:rsid w:val="0049381C"/>
    <w:rsid w:val="0049455D"/>
    <w:rsid w:val="004A1ABC"/>
    <w:rsid w:val="004A2AFE"/>
    <w:rsid w:val="004A6429"/>
    <w:rsid w:val="004A7600"/>
    <w:rsid w:val="004B0932"/>
    <w:rsid w:val="004B21EA"/>
    <w:rsid w:val="004B2D79"/>
    <w:rsid w:val="004B6E2E"/>
    <w:rsid w:val="004C0AF1"/>
    <w:rsid w:val="004C5CED"/>
    <w:rsid w:val="004C5F36"/>
    <w:rsid w:val="004C7F2B"/>
    <w:rsid w:val="004D5C65"/>
    <w:rsid w:val="004D6878"/>
    <w:rsid w:val="004D6F1F"/>
    <w:rsid w:val="004E22AF"/>
    <w:rsid w:val="004E4ECF"/>
    <w:rsid w:val="004E4F03"/>
    <w:rsid w:val="004F2373"/>
    <w:rsid w:val="00501C03"/>
    <w:rsid w:val="00503CD5"/>
    <w:rsid w:val="00503FD9"/>
    <w:rsid w:val="00511EF8"/>
    <w:rsid w:val="00512DB9"/>
    <w:rsid w:val="00513407"/>
    <w:rsid w:val="00514AD8"/>
    <w:rsid w:val="005168A0"/>
    <w:rsid w:val="00520AC4"/>
    <w:rsid w:val="00520F1A"/>
    <w:rsid w:val="00522C6A"/>
    <w:rsid w:val="00522F63"/>
    <w:rsid w:val="00526537"/>
    <w:rsid w:val="00536930"/>
    <w:rsid w:val="00537C80"/>
    <w:rsid w:val="005425D4"/>
    <w:rsid w:val="00543015"/>
    <w:rsid w:val="00544526"/>
    <w:rsid w:val="00544B12"/>
    <w:rsid w:val="0054786D"/>
    <w:rsid w:val="00551C24"/>
    <w:rsid w:val="005539AF"/>
    <w:rsid w:val="005552B1"/>
    <w:rsid w:val="00555B37"/>
    <w:rsid w:val="005570C5"/>
    <w:rsid w:val="0056079A"/>
    <w:rsid w:val="00564F70"/>
    <w:rsid w:val="00572C9C"/>
    <w:rsid w:val="00574B21"/>
    <w:rsid w:val="0058092B"/>
    <w:rsid w:val="00583FAA"/>
    <w:rsid w:val="00585C85"/>
    <w:rsid w:val="00597498"/>
    <w:rsid w:val="005A422A"/>
    <w:rsid w:val="005A5169"/>
    <w:rsid w:val="005A57E5"/>
    <w:rsid w:val="005A5F5C"/>
    <w:rsid w:val="005A6DCC"/>
    <w:rsid w:val="005B1353"/>
    <w:rsid w:val="005B16AA"/>
    <w:rsid w:val="005B305F"/>
    <w:rsid w:val="005C456D"/>
    <w:rsid w:val="005C57A9"/>
    <w:rsid w:val="005D2C43"/>
    <w:rsid w:val="005D3BB8"/>
    <w:rsid w:val="005D530E"/>
    <w:rsid w:val="005D71ED"/>
    <w:rsid w:val="005E386A"/>
    <w:rsid w:val="005E5279"/>
    <w:rsid w:val="005E6437"/>
    <w:rsid w:val="005E6F33"/>
    <w:rsid w:val="005F0065"/>
    <w:rsid w:val="005F30B2"/>
    <w:rsid w:val="006029A3"/>
    <w:rsid w:val="00607515"/>
    <w:rsid w:val="006078A8"/>
    <w:rsid w:val="00607998"/>
    <w:rsid w:val="006105C4"/>
    <w:rsid w:val="00611AA5"/>
    <w:rsid w:val="006161FF"/>
    <w:rsid w:val="00617345"/>
    <w:rsid w:val="00617475"/>
    <w:rsid w:val="006200F7"/>
    <w:rsid w:val="00622B1A"/>
    <w:rsid w:val="0062341C"/>
    <w:rsid w:val="00624F20"/>
    <w:rsid w:val="006250B3"/>
    <w:rsid w:val="00631384"/>
    <w:rsid w:val="00633821"/>
    <w:rsid w:val="00636188"/>
    <w:rsid w:val="00641806"/>
    <w:rsid w:val="00644DCF"/>
    <w:rsid w:val="00645CE7"/>
    <w:rsid w:val="006559DA"/>
    <w:rsid w:val="00665621"/>
    <w:rsid w:val="00665F74"/>
    <w:rsid w:val="00666556"/>
    <w:rsid w:val="00666EDD"/>
    <w:rsid w:val="00670A9A"/>
    <w:rsid w:val="00671C88"/>
    <w:rsid w:val="00675D76"/>
    <w:rsid w:val="00676D2D"/>
    <w:rsid w:val="00677732"/>
    <w:rsid w:val="006821A7"/>
    <w:rsid w:val="0068318C"/>
    <w:rsid w:val="00685E9A"/>
    <w:rsid w:val="00692214"/>
    <w:rsid w:val="00695B98"/>
    <w:rsid w:val="006961AC"/>
    <w:rsid w:val="006A1B6A"/>
    <w:rsid w:val="006A1F05"/>
    <w:rsid w:val="006A79E8"/>
    <w:rsid w:val="006B6FFA"/>
    <w:rsid w:val="006C0EE6"/>
    <w:rsid w:val="006C2488"/>
    <w:rsid w:val="006D0162"/>
    <w:rsid w:val="006D2EF6"/>
    <w:rsid w:val="006D316C"/>
    <w:rsid w:val="006D6EE6"/>
    <w:rsid w:val="006E2939"/>
    <w:rsid w:val="006E3475"/>
    <w:rsid w:val="006E50A0"/>
    <w:rsid w:val="006F25A2"/>
    <w:rsid w:val="006F3515"/>
    <w:rsid w:val="006F6154"/>
    <w:rsid w:val="00700D10"/>
    <w:rsid w:val="00702AB3"/>
    <w:rsid w:val="007034DD"/>
    <w:rsid w:val="00703DDA"/>
    <w:rsid w:val="007044AD"/>
    <w:rsid w:val="00712D6A"/>
    <w:rsid w:val="007254F9"/>
    <w:rsid w:val="00733C0F"/>
    <w:rsid w:val="00733E5C"/>
    <w:rsid w:val="007363D1"/>
    <w:rsid w:val="00737991"/>
    <w:rsid w:val="0074188E"/>
    <w:rsid w:val="007424C6"/>
    <w:rsid w:val="007424DA"/>
    <w:rsid w:val="00742AAA"/>
    <w:rsid w:val="00742B39"/>
    <w:rsid w:val="00745CCC"/>
    <w:rsid w:val="00745F6F"/>
    <w:rsid w:val="007462CE"/>
    <w:rsid w:val="0075035F"/>
    <w:rsid w:val="00752105"/>
    <w:rsid w:val="00752E6A"/>
    <w:rsid w:val="00752F71"/>
    <w:rsid w:val="00755727"/>
    <w:rsid w:val="007667E8"/>
    <w:rsid w:val="00771342"/>
    <w:rsid w:val="00774562"/>
    <w:rsid w:val="00776637"/>
    <w:rsid w:val="0077702E"/>
    <w:rsid w:val="0078798F"/>
    <w:rsid w:val="0079116E"/>
    <w:rsid w:val="0079292B"/>
    <w:rsid w:val="00793089"/>
    <w:rsid w:val="00794077"/>
    <w:rsid w:val="00794141"/>
    <w:rsid w:val="00794581"/>
    <w:rsid w:val="00796B4E"/>
    <w:rsid w:val="007A3B32"/>
    <w:rsid w:val="007A6A30"/>
    <w:rsid w:val="007A6B68"/>
    <w:rsid w:val="007A6C59"/>
    <w:rsid w:val="007A7C40"/>
    <w:rsid w:val="007B1349"/>
    <w:rsid w:val="007B215C"/>
    <w:rsid w:val="007B5A8A"/>
    <w:rsid w:val="007C149C"/>
    <w:rsid w:val="007C1649"/>
    <w:rsid w:val="007C3B8D"/>
    <w:rsid w:val="007C5D2E"/>
    <w:rsid w:val="007C62CF"/>
    <w:rsid w:val="007D002C"/>
    <w:rsid w:val="007D253F"/>
    <w:rsid w:val="007D267C"/>
    <w:rsid w:val="007E1259"/>
    <w:rsid w:val="007F0F68"/>
    <w:rsid w:val="007F176B"/>
    <w:rsid w:val="007F274A"/>
    <w:rsid w:val="007F4640"/>
    <w:rsid w:val="0080139D"/>
    <w:rsid w:val="00803745"/>
    <w:rsid w:val="008047D9"/>
    <w:rsid w:val="00804F08"/>
    <w:rsid w:val="008051FE"/>
    <w:rsid w:val="00805B23"/>
    <w:rsid w:val="008116DF"/>
    <w:rsid w:val="008120E8"/>
    <w:rsid w:val="00816BC5"/>
    <w:rsid w:val="0082177B"/>
    <w:rsid w:val="00821C7B"/>
    <w:rsid w:val="008260C6"/>
    <w:rsid w:val="008263E8"/>
    <w:rsid w:val="00827C3C"/>
    <w:rsid w:val="00831506"/>
    <w:rsid w:val="00831C6E"/>
    <w:rsid w:val="00833C04"/>
    <w:rsid w:val="0083479A"/>
    <w:rsid w:val="00835D45"/>
    <w:rsid w:val="00846A97"/>
    <w:rsid w:val="008522FB"/>
    <w:rsid w:val="0085397D"/>
    <w:rsid w:val="008553ED"/>
    <w:rsid w:val="00864B64"/>
    <w:rsid w:val="00865258"/>
    <w:rsid w:val="008652CE"/>
    <w:rsid w:val="0087133F"/>
    <w:rsid w:val="0087682D"/>
    <w:rsid w:val="008768B9"/>
    <w:rsid w:val="00881B57"/>
    <w:rsid w:val="00883B90"/>
    <w:rsid w:val="00883D90"/>
    <w:rsid w:val="00884F89"/>
    <w:rsid w:val="008868B1"/>
    <w:rsid w:val="00886932"/>
    <w:rsid w:val="00892599"/>
    <w:rsid w:val="00893083"/>
    <w:rsid w:val="008935F3"/>
    <w:rsid w:val="008956C1"/>
    <w:rsid w:val="00895FBF"/>
    <w:rsid w:val="008973B0"/>
    <w:rsid w:val="008A57F6"/>
    <w:rsid w:val="008A5DEF"/>
    <w:rsid w:val="008A7319"/>
    <w:rsid w:val="008B3104"/>
    <w:rsid w:val="008B405C"/>
    <w:rsid w:val="008B4C7C"/>
    <w:rsid w:val="008B67FD"/>
    <w:rsid w:val="008B7C36"/>
    <w:rsid w:val="008C24AB"/>
    <w:rsid w:val="008C3120"/>
    <w:rsid w:val="008C52AF"/>
    <w:rsid w:val="008C62D6"/>
    <w:rsid w:val="008C6C8B"/>
    <w:rsid w:val="008C70AE"/>
    <w:rsid w:val="008C7107"/>
    <w:rsid w:val="008C7668"/>
    <w:rsid w:val="008D162D"/>
    <w:rsid w:val="008D1D08"/>
    <w:rsid w:val="008D25DC"/>
    <w:rsid w:val="008D573D"/>
    <w:rsid w:val="008D739F"/>
    <w:rsid w:val="008E230D"/>
    <w:rsid w:val="008E3FD3"/>
    <w:rsid w:val="008E7C41"/>
    <w:rsid w:val="008F2A58"/>
    <w:rsid w:val="008F2AE3"/>
    <w:rsid w:val="008F668E"/>
    <w:rsid w:val="008F7D7B"/>
    <w:rsid w:val="00903B33"/>
    <w:rsid w:val="009143D9"/>
    <w:rsid w:val="00917A89"/>
    <w:rsid w:val="0092108A"/>
    <w:rsid w:val="00922D13"/>
    <w:rsid w:val="00923544"/>
    <w:rsid w:val="009247A3"/>
    <w:rsid w:val="009341D7"/>
    <w:rsid w:val="00934BC6"/>
    <w:rsid w:val="00941C7E"/>
    <w:rsid w:val="00942643"/>
    <w:rsid w:val="00942988"/>
    <w:rsid w:val="00947D87"/>
    <w:rsid w:val="00953774"/>
    <w:rsid w:val="00953F1B"/>
    <w:rsid w:val="009569DF"/>
    <w:rsid w:val="0095739D"/>
    <w:rsid w:val="009668EF"/>
    <w:rsid w:val="009732BA"/>
    <w:rsid w:val="009743BE"/>
    <w:rsid w:val="00974F11"/>
    <w:rsid w:val="00977737"/>
    <w:rsid w:val="00981FF0"/>
    <w:rsid w:val="0098322F"/>
    <w:rsid w:val="00986FAB"/>
    <w:rsid w:val="009941C1"/>
    <w:rsid w:val="00994C96"/>
    <w:rsid w:val="0099755B"/>
    <w:rsid w:val="00997BC3"/>
    <w:rsid w:val="009A1766"/>
    <w:rsid w:val="009A2A15"/>
    <w:rsid w:val="009A2A8F"/>
    <w:rsid w:val="009A5276"/>
    <w:rsid w:val="009A694E"/>
    <w:rsid w:val="009A7A0D"/>
    <w:rsid w:val="009B1951"/>
    <w:rsid w:val="009B430F"/>
    <w:rsid w:val="009C032D"/>
    <w:rsid w:val="009C0DBE"/>
    <w:rsid w:val="009C60FD"/>
    <w:rsid w:val="009D0F72"/>
    <w:rsid w:val="009D10A4"/>
    <w:rsid w:val="009D346C"/>
    <w:rsid w:val="009D4E99"/>
    <w:rsid w:val="009D6715"/>
    <w:rsid w:val="009E02FC"/>
    <w:rsid w:val="009E3FFF"/>
    <w:rsid w:val="009E463D"/>
    <w:rsid w:val="009E7011"/>
    <w:rsid w:val="009E77C5"/>
    <w:rsid w:val="009F298E"/>
    <w:rsid w:val="009F3ADC"/>
    <w:rsid w:val="009F4C22"/>
    <w:rsid w:val="009F628F"/>
    <w:rsid w:val="009F6D1D"/>
    <w:rsid w:val="00A00033"/>
    <w:rsid w:val="00A00469"/>
    <w:rsid w:val="00A027D9"/>
    <w:rsid w:val="00A03BAE"/>
    <w:rsid w:val="00A129EF"/>
    <w:rsid w:val="00A12E98"/>
    <w:rsid w:val="00A137E3"/>
    <w:rsid w:val="00A157F3"/>
    <w:rsid w:val="00A17517"/>
    <w:rsid w:val="00A17915"/>
    <w:rsid w:val="00A239F3"/>
    <w:rsid w:val="00A2605F"/>
    <w:rsid w:val="00A26421"/>
    <w:rsid w:val="00A33ADE"/>
    <w:rsid w:val="00A3744A"/>
    <w:rsid w:val="00A37B22"/>
    <w:rsid w:val="00A4463F"/>
    <w:rsid w:val="00A535BC"/>
    <w:rsid w:val="00A57CE5"/>
    <w:rsid w:val="00A76563"/>
    <w:rsid w:val="00A76CE8"/>
    <w:rsid w:val="00A76F5B"/>
    <w:rsid w:val="00A77C58"/>
    <w:rsid w:val="00A85E8E"/>
    <w:rsid w:val="00A86C8B"/>
    <w:rsid w:val="00A90071"/>
    <w:rsid w:val="00A90693"/>
    <w:rsid w:val="00A90CC4"/>
    <w:rsid w:val="00A9569D"/>
    <w:rsid w:val="00A97229"/>
    <w:rsid w:val="00A9751A"/>
    <w:rsid w:val="00AA0DF8"/>
    <w:rsid w:val="00AB01FA"/>
    <w:rsid w:val="00AB022D"/>
    <w:rsid w:val="00AB2DC7"/>
    <w:rsid w:val="00AC065D"/>
    <w:rsid w:val="00AC4CBD"/>
    <w:rsid w:val="00AC50AE"/>
    <w:rsid w:val="00AD1FF4"/>
    <w:rsid w:val="00AD5235"/>
    <w:rsid w:val="00AE12F9"/>
    <w:rsid w:val="00AE1D04"/>
    <w:rsid w:val="00AE2B1E"/>
    <w:rsid w:val="00AE349E"/>
    <w:rsid w:val="00AE419B"/>
    <w:rsid w:val="00AF0594"/>
    <w:rsid w:val="00AF33C5"/>
    <w:rsid w:val="00AF70A9"/>
    <w:rsid w:val="00AF7380"/>
    <w:rsid w:val="00B01A89"/>
    <w:rsid w:val="00B0454B"/>
    <w:rsid w:val="00B11265"/>
    <w:rsid w:val="00B11364"/>
    <w:rsid w:val="00B11782"/>
    <w:rsid w:val="00B1604A"/>
    <w:rsid w:val="00B1651B"/>
    <w:rsid w:val="00B2178D"/>
    <w:rsid w:val="00B2293E"/>
    <w:rsid w:val="00B30352"/>
    <w:rsid w:val="00B3227B"/>
    <w:rsid w:val="00B328BA"/>
    <w:rsid w:val="00B3426E"/>
    <w:rsid w:val="00B352A2"/>
    <w:rsid w:val="00B40656"/>
    <w:rsid w:val="00B406FC"/>
    <w:rsid w:val="00B416D9"/>
    <w:rsid w:val="00B42EF3"/>
    <w:rsid w:val="00B43BCF"/>
    <w:rsid w:val="00B5213D"/>
    <w:rsid w:val="00B53F4A"/>
    <w:rsid w:val="00B62230"/>
    <w:rsid w:val="00B65204"/>
    <w:rsid w:val="00B666B7"/>
    <w:rsid w:val="00B705D1"/>
    <w:rsid w:val="00B70661"/>
    <w:rsid w:val="00B72DE4"/>
    <w:rsid w:val="00B73BFF"/>
    <w:rsid w:val="00B77529"/>
    <w:rsid w:val="00B77C1F"/>
    <w:rsid w:val="00B83A08"/>
    <w:rsid w:val="00B853D4"/>
    <w:rsid w:val="00B86005"/>
    <w:rsid w:val="00B865AE"/>
    <w:rsid w:val="00B95F7B"/>
    <w:rsid w:val="00BA0617"/>
    <w:rsid w:val="00BA400F"/>
    <w:rsid w:val="00BB07DF"/>
    <w:rsid w:val="00BB18D2"/>
    <w:rsid w:val="00BB2CDD"/>
    <w:rsid w:val="00BB2FF9"/>
    <w:rsid w:val="00BB33FE"/>
    <w:rsid w:val="00BB7E74"/>
    <w:rsid w:val="00BC2E9A"/>
    <w:rsid w:val="00BD3DC6"/>
    <w:rsid w:val="00BD5F6A"/>
    <w:rsid w:val="00BE19DF"/>
    <w:rsid w:val="00BE202C"/>
    <w:rsid w:val="00BE3D1C"/>
    <w:rsid w:val="00BE4990"/>
    <w:rsid w:val="00BE6370"/>
    <w:rsid w:val="00BF5334"/>
    <w:rsid w:val="00C011E7"/>
    <w:rsid w:val="00C01761"/>
    <w:rsid w:val="00C06385"/>
    <w:rsid w:val="00C1135E"/>
    <w:rsid w:val="00C11776"/>
    <w:rsid w:val="00C11DB3"/>
    <w:rsid w:val="00C20F77"/>
    <w:rsid w:val="00C23115"/>
    <w:rsid w:val="00C24B49"/>
    <w:rsid w:val="00C2500E"/>
    <w:rsid w:val="00C25CAD"/>
    <w:rsid w:val="00C31A34"/>
    <w:rsid w:val="00C37FCE"/>
    <w:rsid w:val="00C41C97"/>
    <w:rsid w:val="00C46788"/>
    <w:rsid w:val="00C46BE4"/>
    <w:rsid w:val="00C50372"/>
    <w:rsid w:val="00C51688"/>
    <w:rsid w:val="00C51896"/>
    <w:rsid w:val="00C51E39"/>
    <w:rsid w:val="00C54306"/>
    <w:rsid w:val="00C54B1D"/>
    <w:rsid w:val="00C654A2"/>
    <w:rsid w:val="00C67F33"/>
    <w:rsid w:val="00C70460"/>
    <w:rsid w:val="00C75D09"/>
    <w:rsid w:val="00C8374D"/>
    <w:rsid w:val="00C86357"/>
    <w:rsid w:val="00C87E4B"/>
    <w:rsid w:val="00C94C5A"/>
    <w:rsid w:val="00C94DB2"/>
    <w:rsid w:val="00C972BB"/>
    <w:rsid w:val="00C97C90"/>
    <w:rsid w:val="00C97FF3"/>
    <w:rsid w:val="00CA00BF"/>
    <w:rsid w:val="00CA13CA"/>
    <w:rsid w:val="00CA4C04"/>
    <w:rsid w:val="00CA7BB1"/>
    <w:rsid w:val="00CA7FB9"/>
    <w:rsid w:val="00CB0D44"/>
    <w:rsid w:val="00CB13B5"/>
    <w:rsid w:val="00CB1DC1"/>
    <w:rsid w:val="00CC4864"/>
    <w:rsid w:val="00CC5350"/>
    <w:rsid w:val="00CD1304"/>
    <w:rsid w:val="00CD7178"/>
    <w:rsid w:val="00CE1621"/>
    <w:rsid w:val="00CE26D1"/>
    <w:rsid w:val="00CE286B"/>
    <w:rsid w:val="00CE30CD"/>
    <w:rsid w:val="00CE3562"/>
    <w:rsid w:val="00CE4006"/>
    <w:rsid w:val="00CE4B87"/>
    <w:rsid w:val="00CE679D"/>
    <w:rsid w:val="00CF0BF4"/>
    <w:rsid w:val="00CF2542"/>
    <w:rsid w:val="00CF2DB9"/>
    <w:rsid w:val="00CF5E07"/>
    <w:rsid w:val="00D001BF"/>
    <w:rsid w:val="00D01C36"/>
    <w:rsid w:val="00D049A2"/>
    <w:rsid w:val="00D06344"/>
    <w:rsid w:val="00D06C2D"/>
    <w:rsid w:val="00D075D3"/>
    <w:rsid w:val="00D07D87"/>
    <w:rsid w:val="00D07EA1"/>
    <w:rsid w:val="00D10E55"/>
    <w:rsid w:val="00D11367"/>
    <w:rsid w:val="00D14A8B"/>
    <w:rsid w:val="00D15136"/>
    <w:rsid w:val="00D16C52"/>
    <w:rsid w:val="00D2157D"/>
    <w:rsid w:val="00D22E6E"/>
    <w:rsid w:val="00D22F25"/>
    <w:rsid w:val="00D34408"/>
    <w:rsid w:val="00D42A84"/>
    <w:rsid w:val="00D44A71"/>
    <w:rsid w:val="00D536F4"/>
    <w:rsid w:val="00D548E4"/>
    <w:rsid w:val="00D5513E"/>
    <w:rsid w:val="00D61001"/>
    <w:rsid w:val="00D61C8D"/>
    <w:rsid w:val="00D70239"/>
    <w:rsid w:val="00D7198E"/>
    <w:rsid w:val="00D7355A"/>
    <w:rsid w:val="00D80605"/>
    <w:rsid w:val="00D83F93"/>
    <w:rsid w:val="00D86ED4"/>
    <w:rsid w:val="00D9149B"/>
    <w:rsid w:val="00D915A4"/>
    <w:rsid w:val="00D92C71"/>
    <w:rsid w:val="00D96D48"/>
    <w:rsid w:val="00D973CF"/>
    <w:rsid w:val="00DA177D"/>
    <w:rsid w:val="00DA1E4B"/>
    <w:rsid w:val="00DA60F7"/>
    <w:rsid w:val="00DB1BDD"/>
    <w:rsid w:val="00DB384B"/>
    <w:rsid w:val="00DB58D7"/>
    <w:rsid w:val="00DC3450"/>
    <w:rsid w:val="00DC3CA9"/>
    <w:rsid w:val="00DC46E3"/>
    <w:rsid w:val="00DC7462"/>
    <w:rsid w:val="00DC79D5"/>
    <w:rsid w:val="00DD0FCE"/>
    <w:rsid w:val="00DD1E55"/>
    <w:rsid w:val="00DE00A4"/>
    <w:rsid w:val="00DE018D"/>
    <w:rsid w:val="00DE1D13"/>
    <w:rsid w:val="00DE2737"/>
    <w:rsid w:val="00DE3FF1"/>
    <w:rsid w:val="00DE4D2C"/>
    <w:rsid w:val="00DE538C"/>
    <w:rsid w:val="00DF2B1D"/>
    <w:rsid w:val="00DF7408"/>
    <w:rsid w:val="00E029C3"/>
    <w:rsid w:val="00E02BF4"/>
    <w:rsid w:val="00E03D40"/>
    <w:rsid w:val="00E03E0B"/>
    <w:rsid w:val="00E068F0"/>
    <w:rsid w:val="00E07D8C"/>
    <w:rsid w:val="00E11642"/>
    <w:rsid w:val="00E12574"/>
    <w:rsid w:val="00E127EF"/>
    <w:rsid w:val="00E15218"/>
    <w:rsid w:val="00E15C34"/>
    <w:rsid w:val="00E208F3"/>
    <w:rsid w:val="00E2129F"/>
    <w:rsid w:val="00E24689"/>
    <w:rsid w:val="00E31661"/>
    <w:rsid w:val="00E331F6"/>
    <w:rsid w:val="00E363DD"/>
    <w:rsid w:val="00E377C6"/>
    <w:rsid w:val="00E37C60"/>
    <w:rsid w:val="00E44958"/>
    <w:rsid w:val="00E60A75"/>
    <w:rsid w:val="00E616F0"/>
    <w:rsid w:val="00E635A5"/>
    <w:rsid w:val="00E648C5"/>
    <w:rsid w:val="00E6551A"/>
    <w:rsid w:val="00E656F6"/>
    <w:rsid w:val="00E668C1"/>
    <w:rsid w:val="00E70754"/>
    <w:rsid w:val="00E809AB"/>
    <w:rsid w:val="00E9079A"/>
    <w:rsid w:val="00E94A03"/>
    <w:rsid w:val="00E952B6"/>
    <w:rsid w:val="00EA27EE"/>
    <w:rsid w:val="00EA4138"/>
    <w:rsid w:val="00EB3E44"/>
    <w:rsid w:val="00EB437F"/>
    <w:rsid w:val="00EB4CE5"/>
    <w:rsid w:val="00EC56B3"/>
    <w:rsid w:val="00ED7692"/>
    <w:rsid w:val="00ED7B4D"/>
    <w:rsid w:val="00EE07C9"/>
    <w:rsid w:val="00EE1C55"/>
    <w:rsid w:val="00EE3E10"/>
    <w:rsid w:val="00EE4397"/>
    <w:rsid w:val="00EF2824"/>
    <w:rsid w:val="00F02DA5"/>
    <w:rsid w:val="00F035B8"/>
    <w:rsid w:val="00F07B90"/>
    <w:rsid w:val="00F14D1A"/>
    <w:rsid w:val="00F14D94"/>
    <w:rsid w:val="00F21E05"/>
    <w:rsid w:val="00F237AA"/>
    <w:rsid w:val="00F25205"/>
    <w:rsid w:val="00F307DD"/>
    <w:rsid w:val="00F4013C"/>
    <w:rsid w:val="00F43C91"/>
    <w:rsid w:val="00F46E98"/>
    <w:rsid w:val="00F517CA"/>
    <w:rsid w:val="00F51EA6"/>
    <w:rsid w:val="00F526D8"/>
    <w:rsid w:val="00F54183"/>
    <w:rsid w:val="00F64C68"/>
    <w:rsid w:val="00F64D15"/>
    <w:rsid w:val="00F65ACB"/>
    <w:rsid w:val="00F70DC0"/>
    <w:rsid w:val="00F75E23"/>
    <w:rsid w:val="00F7624B"/>
    <w:rsid w:val="00F7769E"/>
    <w:rsid w:val="00F8021D"/>
    <w:rsid w:val="00F84524"/>
    <w:rsid w:val="00F90931"/>
    <w:rsid w:val="00F969F4"/>
    <w:rsid w:val="00F97E8B"/>
    <w:rsid w:val="00FA1009"/>
    <w:rsid w:val="00FA1374"/>
    <w:rsid w:val="00FA6A9D"/>
    <w:rsid w:val="00FA75E2"/>
    <w:rsid w:val="00FB0E97"/>
    <w:rsid w:val="00FD60E6"/>
    <w:rsid w:val="00FE078F"/>
    <w:rsid w:val="00FE21F3"/>
    <w:rsid w:val="00FE44FE"/>
    <w:rsid w:val="00FE5C2C"/>
    <w:rsid w:val="00FE70CA"/>
    <w:rsid w:val="00FF2C2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1CA2"/>
  <w15:chartTrackingRefBased/>
  <w15:docId w15:val="{71E32E91-2022-4A80-8A1E-55D76B37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68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67E8"/>
    <w:pPr>
      <w:keepNext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7667E8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iPriority w:val="99"/>
    <w:rsid w:val="007667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,Char Char"/>
    <w:link w:val="Cabealho"/>
    <w:uiPriority w:val="99"/>
    <w:rsid w:val="00766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667E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link w:val="Ttulo"/>
    <w:rsid w:val="007667E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4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642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429"/>
    <w:rPr>
      <w:rFonts w:ascii="Tahoma" w:eastAsia="Times New Roman" w:hAnsi="Tahoma" w:cs="Tahoma"/>
      <w:sz w:val="16"/>
      <w:szCs w:val="16"/>
    </w:rPr>
  </w:style>
  <w:style w:type="character" w:customStyle="1" w:styleId="Bodytext5">
    <w:name w:val="Body text (5)_"/>
    <w:link w:val="Bodytext50"/>
    <w:rsid w:val="00D548E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548E4"/>
    <w:pPr>
      <w:widowControl w:val="0"/>
      <w:shd w:val="clear" w:color="auto" w:fill="FFFFFF"/>
      <w:spacing w:after="780" w:line="273" w:lineRule="exact"/>
      <w:jc w:val="both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rsid w:val="009E7011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9E7011"/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3E68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CA4C04"/>
    <w:rPr>
      <w:b/>
      <w:bCs/>
    </w:rPr>
  </w:style>
  <w:style w:type="paragraph" w:customStyle="1" w:styleId="Contedodatabela">
    <w:name w:val="Conteúdo da tabela"/>
    <w:basedOn w:val="Normal"/>
    <w:rsid w:val="006161FF"/>
    <w:pPr>
      <w:suppressLineNumbers/>
      <w:suppressAutoHyphens/>
    </w:pPr>
    <w:rPr>
      <w:sz w:val="24"/>
      <w:szCs w:val="24"/>
      <w:lang w:eastAsia="zh-CN"/>
    </w:rPr>
  </w:style>
  <w:style w:type="character" w:customStyle="1" w:styleId="Ttulo3Char">
    <w:name w:val="Título 3 Char"/>
    <w:link w:val="Ttulo3"/>
    <w:uiPriority w:val="9"/>
    <w:semiHidden/>
    <w:rsid w:val="00A77C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A77C5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7C58"/>
    <w:pPr>
      <w:suppressAutoHyphens/>
      <w:ind w:left="720"/>
      <w:contextualSpacing/>
    </w:pPr>
    <w:rPr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6105C4"/>
    <w:rPr>
      <w:rFonts w:ascii="Calibri-Bold" w:hAnsi="Calibri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F14-015B-40D7-9DC2-34585A3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Felipe Gonzaga</cp:lastModifiedBy>
  <cp:revision>34</cp:revision>
  <cp:lastPrinted>2026-03-02T11:41:00Z</cp:lastPrinted>
  <dcterms:created xsi:type="dcterms:W3CDTF">2025-04-07T13:20:00Z</dcterms:created>
  <dcterms:modified xsi:type="dcterms:W3CDTF">2026-03-03T12:09:00Z</dcterms:modified>
</cp:coreProperties>
</file>